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84BF" w14:textId="02439ABB" w:rsidR="000B59E4" w:rsidRPr="001343E6" w:rsidRDefault="00BD6619" w:rsidP="00BD661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1343E6">
        <w:rPr>
          <w:b/>
          <w:color w:val="000000" w:themeColor="text1"/>
          <w:sz w:val="36"/>
          <w:szCs w:val="36"/>
          <w:u w:val="single"/>
        </w:rPr>
        <w:t>MINISTRY LEADER’S COVENANT</w:t>
      </w:r>
    </w:p>
    <w:p w14:paraId="224FFE3C" w14:textId="7D3E8D5D" w:rsidR="00BD6619" w:rsidRDefault="00BD6619" w:rsidP="00BD6619">
      <w:pPr>
        <w:pStyle w:val="NormalWeb"/>
        <w:rPr>
          <w:rFonts w:asciiTheme="minorHAnsi" w:hAnsiTheme="minorHAnsi"/>
          <w:color w:val="000000" w:themeColor="text1"/>
        </w:rPr>
      </w:pPr>
      <w:r w:rsidRPr="001343E6">
        <w:rPr>
          <w:rFonts w:asciiTheme="minorHAnsi" w:hAnsiTheme="minorHAnsi"/>
          <w:color w:val="000000" w:themeColor="text1"/>
        </w:rPr>
        <w:t xml:space="preserve">At </w:t>
      </w:r>
      <w:r w:rsidRPr="001343E6">
        <w:rPr>
          <w:rFonts w:asciiTheme="minorHAnsi" w:hAnsiTheme="minorHAnsi"/>
          <w:color w:val="000000" w:themeColor="text1"/>
        </w:rPr>
        <w:t>Encounter Community church,</w:t>
      </w:r>
      <w:r w:rsidRPr="001343E6">
        <w:rPr>
          <w:rFonts w:asciiTheme="minorHAnsi" w:hAnsiTheme="minorHAnsi"/>
          <w:color w:val="000000" w:themeColor="text1"/>
        </w:rPr>
        <w:t xml:space="preserve"> our desire and commitment </w:t>
      </w:r>
      <w:proofErr w:type="gramStart"/>
      <w:r w:rsidRPr="001343E6">
        <w:rPr>
          <w:rFonts w:asciiTheme="minorHAnsi" w:hAnsiTheme="minorHAnsi"/>
          <w:color w:val="000000" w:themeColor="text1"/>
        </w:rPr>
        <w:t>is</w:t>
      </w:r>
      <w:proofErr w:type="gramEnd"/>
      <w:r w:rsidRPr="001343E6">
        <w:rPr>
          <w:rFonts w:asciiTheme="minorHAnsi" w:hAnsiTheme="minorHAnsi"/>
          <w:color w:val="000000" w:themeColor="text1"/>
        </w:rPr>
        <w:t xml:space="preserve"> to cultivate the highest quality of Christlike leadership in and among our people. Our </w:t>
      </w:r>
      <w:r w:rsidRPr="001343E6">
        <w:rPr>
          <w:rFonts w:asciiTheme="minorHAnsi" w:hAnsiTheme="minorHAnsi"/>
          <w:color w:val="000000" w:themeColor="text1"/>
        </w:rPr>
        <w:t>mission</w:t>
      </w:r>
      <w:r w:rsidRPr="001343E6">
        <w:rPr>
          <w:rFonts w:asciiTheme="minorHAnsi" w:hAnsiTheme="minorHAnsi"/>
          <w:color w:val="000000" w:themeColor="text1"/>
        </w:rPr>
        <w:t xml:space="preserve"> statement reminds us that our church exists</w:t>
      </w:r>
      <w:r w:rsidRPr="001343E6">
        <w:rPr>
          <w:rFonts w:asciiTheme="minorHAnsi" w:hAnsiTheme="minorHAnsi"/>
          <w:color w:val="000000" w:themeColor="text1"/>
        </w:rPr>
        <w:t xml:space="preserve"> to</w:t>
      </w:r>
      <w:r w:rsidRPr="001343E6">
        <w:rPr>
          <w:rFonts w:asciiTheme="minorHAnsi" w:hAnsiTheme="minorHAnsi"/>
          <w:color w:val="000000" w:themeColor="text1"/>
        </w:rPr>
        <w:t xml:space="preserve"> “</w:t>
      </w:r>
      <w:r w:rsidRPr="001343E6">
        <w:rPr>
          <w:rFonts w:asciiTheme="minorHAnsi" w:hAnsiTheme="minorHAnsi"/>
          <w:color w:val="000000" w:themeColor="text1"/>
        </w:rPr>
        <w:t>Love God, Love People, and Lead them to become fully devoted followers of Jesus.”</w:t>
      </w:r>
      <w:r w:rsidRPr="001343E6">
        <w:rPr>
          <w:rFonts w:asciiTheme="minorHAnsi" w:hAnsiTheme="minorHAnsi"/>
          <w:color w:val="000000" w:themeColor="text1"/>
        </w:rPr>
        <w:t xml:space="preserve"> This Leadership Covenant serves as a guide for all our leaders in the personal pursuit of this </w:t>
      </w:r>
      <w:r w:rsidRPr="001343E6">
        <w:rPr>
          <w:rFonts w:asciiTheme="minorHAnsi" w:hAnsiTheme="minorHAnsi"/>
          <w:color w:val="000000" w:themeColor="text1"/>
        </w:rPr>
        <w:t>mission</w:t>
      </w:r>
      <w:r w:rsidRPr="001343E6">
        <w:rPr>
          <w:rFonts w:asciiTheme="minorHAnsi" w:hAnsiTheme="minorHAnsi"/>
          <w:color w:val="000000" w:themeColor="text1"/>
        </w:rPr>
        <w:t xml:space="preserve">. It also serves as a guardrail for the spiritual and moral health of our ministry community as we seek to “spur one another on toward love and good deeds.” Hebrews 10:24 </w:t>
      </w:r>
    </w:p>
    <w:p w14:paraId="5F05D162" w14:textId="63C23726" w:rsidR="000E22B4" w:rsidRPr="000E22B4" w:rsidRDefault="000E22B4" w:rsidP="000E22B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E22B4">
        <w:rPr>
          <w:rFonts w:eastAsia="Times New Roman" w:cs="Times New Roman"/>
          <w:color w:val="000000" w:themeColor="text1"/>
        </w:rPr>
        <w:t>As leaders, we set the tone and pace for the entire congregation. We model the Christian faith, the Christian life, and the attitude and heart of a Christian for our congregation. We shape the heart, character</w:t>
      </w:r>
      <w:r>
        <w:rPr>
          <w:rFonts w:eastAsia="Times New Roman" w:cs="Times New Roman"/>
          <w:color w:val="000000" w:themeColor="text1"/>
        </w:rPr>
        <w:t>,</w:t>
      </w:r>
      <w:r w:rsidRPr="000E22B4">
        <w:rPr>
          <w:rFonts w:eastAsia="Times New Roman" w:cs="Times New Roman"/>
          <w:color w:val="000000" w:themeColor="text1"/>
        </w:rPr>
        <w:t xml:space="preserve"> and life of this Christian community. For this reason, it is vital that we walk the Christian walk. Spiritually healthy leaders will produce a spiritually healthy church. Likewise, leaders who fail to walk with Christ will have devastating consequences. </w:t>
      </w:r>
    </w:p>
    <w:p w14:paraId="6FC7C42B" w14:textId="2919BB5B" w:rsidR="00BD6619" w:rsidRPr="001343E6" w:rsidRDefault="00BD6619" w:rsidP="00BD6619">
      <w:pPr>
        <w:rPr>
          <w:color w:val="000000" w:themeColor="text1"/>
        </w:rPr>
      </w:pPr>
      <w:r w:rsidRPr="001343E6">
        <w:rPr>
          <w:color w:val="000000" w:themeColor="text1"/>
        </w:rPr>
        <w:t>As a servant of Jesus Christ and a ministry leader at Encounter Community Church, I will commit to:</w:t>
      </w:r>
    </w:p>
    <w:p w14:paraId="72A0EFC8" w14:textId="2CCA8B24" w:rsidR="00BD6619" w:rsidRPr="000E22B4" w:rsidRDefault="00BD6619" w:rsidP="000E22B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E22B4">
        <w:rPr>
          <w:b/>
          <w:color w:val="000000" w:themeColor="text1"/>
        </w:rPr>
        <w:t>To love the Lord with a wholehearted devotion.</w:t>
      </w:r>
    </w:p>
    <w:p w14:paraId="7148B1DA" w14:textId="19C555EA" w:rsidR="000E22B4" w:rsidRPr="000E22B4" w:rsidRDefault="000E22B4" w:rsidP="000E22B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0E22B4">
        <w:rPr>
          <w:rFonts w:eastAsia="Times New Roman" w:cs="Times New Roman"/>
        </w:rPr>
        <w:t>Jesus summarized the goal of the Christian life with two commandments: Love the Lord our God with all your heart, soul, mind and strength; and love your neighbor as yourselves.</w:t>
      </w:r>
    </w:p>
    <w:p w14:paraId="6CC8EF1C" w14:textId="754A6C45" w:rsidR="000E22B4" w:rsidRPr="000E22B4" w:rsidRDefault="00BD6619" w:rsidP="000E22B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E22B4">
        <w:rPr>
          <w:b/>
          <w:color w:val="000000" w:themeColor="text1"/>
        </w:rPr>
        <w:t>To grow as an authentic and Spirit empowered leader</w:t>
      </w:r>
      <w:bookmarkStart w:id="0" w:name="_GoBack"/>
      <w:bookmarkEnd w:id="0"/>
      <w:r w:rsidRPr="000E22B4">
        <w:rPr>
          <w:b/>
          <w:color w:val="000000" w:themeColor="text1"/>
        </w:rPr>
        <w:t>, making consistent choices in my life that will keep me connected to God, His Word, and His people (John 15:4)</w:t>
      </w:r>
      <w:r w:rsidR="001343E6" w:rsidRPr="000E22B4">
        <w:rPr>
          <w:b/>
          <w:color w:val="000000" w:themeColor="text1"/>
        </w:rPr>
        <w:t>.</w:t>
      </w:r>
    </w:p>
    <w:p w14:paraId="77D2A5C2" w14:textId="7565FBC7" w:rsidR="000E22B4" w:rsidRPr="000E22B4" w:rsidRDefault="000E22B4" w:rsidP="000E22B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This includes, but is not limited to: </w:t>
      </w:r>
      <w:r w:rsidR="000308DD">
        <w:rPr>
          <w:color w:val="000000" w:themeColor="text1"/>
        </w:rPr>
        <w:t>Spending daily time in prayer and in the study of God’s Word, b</w:t>
      </w:r>
      <w:r>
        <w:rPr>
          <w:color w:val="000000" w:themeColor="text1"/>
        </w:rPr>
        <w:t>eing an active participant in worship,</w:t>
      </w:r>
      <w:r w:rsidR="000308DD">
        <w:rPr>
          <w:color w:val="000000" w:themeColor="text1"/>
        </w:rPr>
        <w:t xml:space="preserve"> faithfully attending and participating in a community group, being discipled by a “Paul,” and discipling a “Timothy(s).”</w:t>
      </w:r>
    </w:p>
    <w:p w14:paraId="523A54FA" w14:textId="6B62EABF" w:rsidR="00BD6619" w:rsidRPr="000E22B4" w:rsidRDefault="00BD6619" w:rsidP="00BD6619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0E22B4">
        <w:rPr>
          <w:b/>
          <w:color w:val="000000" w:themeColor="text1"/>
        </w:rPr>
        <w:t>To live a life before God and others that is above reproach (Romans 13:</w:t>
      </w:r>
      <w:r w:rsidR="001343E6" w:rsidRPr="000E22B4">
        <w:rPr>
          <w:b/>
          <w:color w:val="000000" w:themeColor="text1"/>
        </w:rPr>
        <w:t>13-14, Ephesians 4:1).</w:t>
      </w:r>
    </w:p>
    <w:p w14:paraId="0F1DFCA4" w14:textId="33FEF0DF" w:rsidR="001343E6" w:rsidRDefault="001343E6" w:rsidP="001343E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1343E6">
        <w:rPr>
          <w:rFonts w:eastAsia="Times New Roman" w:cs="Times New Roman"/>
          <w:color w:val="000000" w:themeColor="text1"/>
        </w:rPr>
        <w:t>This includes abstaining from sexual misconduct, the use of illegal substances, the abuse of addictive substances, addictive behaviors, criminal misconduct, domestic abuse, financial mismanagement, or using a position of leadership for personal gain.</w:t>
      </w:r>
    </w:p>
    <w:p w14:paraId="32DC9CF6" w14:textId="77777777" w:rsidR="001343E6" w:rsidRDefault="001343E6" w:rsidP="001343E6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Show yourself in all respects to be a model of good works, and in your teaching show integrity, dignity – Titus 2:7</w:t>
      </w:r>
    </w:p>
    <w:p w14:paraId="566B75C0" w14:textId="5BFCBDA5" w:rsidR="001343E6" w:rsidRPr="001343E6" w:rsidRDefault="001343E6" w:rsidP="001343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color w:val="000000" w:themeColor="text1"/>
        </w:rPr>
      </w:pPr>
      <w:r w:rsidRPr="000E22B4">
        <w:rPr>
          <w:rFonts w:eastAsia="Times New Roman" w:cs="Times New Roman"/>
          <w:b/>
          <w:color w:val="000000" w:themeColor="text1"/>
        </w:rPr>
        <w:t>To work towards the fulfillment of the mission</w:t>
      </w:r>
      <w:r w:rsidR="000308DD">
        <w:rPr>
          <w:rFonts w:eastAsia="Times New Roman" w:cs="Times New Roman"/>
          <w:b/>
          <w:color w:val="000000" w:themeColor="text1"/>
        </w:rPr>
        <w:t>,</w:t>
      </w:r>
      <w:r w:rsidRPr="000E22B4">
        <w:rPr>
          <w:rFonts w:eastAsia="Times New Roman" w:cs="Times New Roman"/>
          <w:b/>
          <w:color w:val="000000" w:themeColor="text1"/>
        </w:rPr>
        <w:t xml:space="preserve"> vision</w:t>
      </w:r>
      <w:r w:rsidR="000308DD">
        <w:rPr>
          <w:rFonts w:eastAsia="Times New Roman" w:cs="Times New Roman"/>
          <w:b/>
          <w:color w:val="000000" w:themeColor="text1"/>
        </w:rPr>
        <w:t>, and core values</w:t>
      </w:r>
      <w:r w:rsidRPr="000E22B4">
        <w:rPr>
          <w:rFonts w:eastAsia="Times New Roman" w:cs="Times New Roman"/>
          <w:b/>
          <w:color w:val="000000" w:themeColor="text1"/>
        </w:rPr>
        <w:t xml:space="preserve"> of Encounter.</w:t>
      </w:r>
    </w:p>
    <w:p w14:paraId="4CD489FC" w14:textId="19687887" w:rsidR="001343E6" w:rsidRPr="000E22B4" w:rsidRDefault="001343E6" w:rsidP="001343E6">
      <w:pPr>
        <w:pStyle w:val="ListParagraph"/>
        <w:numPr>
          <w:ilvl w:val="0"/>
          <w:numId w:val="1"/>
        </w:numPr>
        <w:rPr>
          <w:b/>
        </w:rPr>
      </w:pPr>
      <w:r w:rsidRPr="000E22B4">
        <w:rPr>
          <w:b/>
        </w:rPr>
        <w:t>To guard the peace and unity of Encounter.</w:t>
      </w:r>
    </w:p>
    <w:p w14:paraId="57E49282" w14:textId="28528E0E" w:rsidR="001343E6" w:rsidRDefault="001343E6" w:rsidP="001343E6">
      <w:pPr>
        <w:pStyle w:val="ListParagraph"/>
        <w:numPr>
          <w:ilvl w:val="1"/>
          <w:numId w:val="1"/>
        </w:numPr>
      </w:pPr>
      <w:r>
        <w:t>This includes abstaining from gossip, lying, unresolved conflict within the body, and the teaching of false doctrine.</w:t>
      </w:r>
    </w:p>
    <w:p w14:paraId="022074EC" w14:textId="4605BA56" w:rsidR="001343E6" w:rsidRDefault="001343E6" w:rsidP="001343E6">
      <w:pPr>
        <w:pStyle w:val="ListParagraph"/>
        <w:numPr>
          <w:ilvl w:val="1"/>
          <w:numId w:val="1"/>
        </w:numPr>
      </w:pPr>
      <w:r>
        <w:t>So then let us pursue what makes for peace and for mutual upbuilding – Romans 14:19</w:t>
      </w:r>
    </w:p>
    <w:p w14:paraId="64CA57FF" w14:textId="192AECAD" w:rsidR="001343E6" w:rsidRDefault="002851AC" w:rsidP="001343E6">
      <w:pPr>
        <w:pStyle w:val="ListParagraph"/>
        <w:numPr>
          <w:ilvl w:val="1"/>
          <w:numId w:val="1"/>
        </w:numPr>
      </w:pPr>
      <w:r>
        <w:t>If possible</w:t>
      </w:r>
      <w:r w:rsidR="000E22B4">
        <w:t>, so far as it depends on you, live peaceably with all – Romans 12:18</w:t>
      </w:r>
    </w:p>
    <w:p w14:paraId="44918121" w14:textId="1CDF3A55" w:rsidR="000E22B4" w:rsidRDefault="000E22B4" w:rsidP="000E22B4">
      <w:pPr>
        <w:pStyle w:val="ListParagraph"/>
        <w:numPr>
          <w:ilvl w:val="0"/>
          <w:numId w:val="1"/>
        </w:numPr>
        <w:rPr>
          <w:b/>
        </w:rPr>
      </w:pPr>
      <w:r w:rsidRPr="000E22B4">
        <w:rPr>
          <w:b/>
        </w:rPr>
        <w:lastRenderedPageBreak/>
        <w:t>To train the ministry champions within the ministry I lead and to help push them to maturity in Christ</w:t>
      </w:r>
      <w:r w:rsidR="000308DD">
        <w:rPr>
          <w:b/>
        </w:rPr>
        <w:t>, fulfilling Colossians 1:28-29.</w:t>
      </w:r>
    </w:p>
    <w:p w14:paraId="0D426116" w14:textId="24CF35F8" w:rsidR="000308DD" w:rsidRPr="000E22B4" w:rsidRDefault="000308DD" w:rsidP="000E2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use careful discretion when posting on Twitter, Facebook, Instagram, or any other forms of public social media.</w:t>
      </w:r>
    </w:p>
    <w:p w14:paraId="1EC65DF9" w14:textId="0A045775" w:rsidR="000E22B4" w:rsidRDefault="000E22B4" w:rsidP="000E22B4">
      <w:pPr>
        <w:pStyle w:val="ListParagraph"/>
        <w:numPr>
          <w:ilvl w:val="0"/>
          <w:numId w:val="1"/>
        </w:numPr>
        <w:rPr>
          <w:b/>
        </w:rPr>
      </w:pPr>
      <w:r w:rsidRPr="000E22B4">
        <w:rPr>
          <w:b/>
        </w:rPr>
        <w:t>If at any time, my life does not reflect these commitments or I fall into open sin, I will initiate a conversation with an Elder to discuss my situation and seek an immediate resolution.</w:t>
      </w:r>
    </w:p>
    <w:p w14:paraId="639BE849" w14:textId="0E2EE379" w:rsidR="000308DD" w:rsidRDefault="000308DD" w:rsidP="000308DD">
      <w:pPr>
        <w:rPr>
          <w:b/>
        </w:rPr>
      </w:pPr>
    </w:p>
    <w:p w14:paraId="37D96203" w14:textId="1FEF6754" w:rsidR="000308DD" w:rsidRDefault="000308DD" w:rsidP="000308DD">
      <w:r>
        <w:t xml:space="preserve">Name_________________________ </w:t>
      </w:r>
      <w:proofErr w:type="spellStart"/>
      <w:r>
        <w:t>Signature_______________________Date</w:t>
      </w:r>
      <w:proofErr w:type="spellEnd"/>
      <w:r>
        <w:t>_____________</w:t>
      </w:r>
    </w:p>
    <w:p w14:paraId="3E5BD62F" w14:textId="6434ACA7" w:rsidR="000308DD" w:rsidRDefault="000308DD" w:rsidP="000308DD"/>
    <w:p w14:paraId="53D06BDE" w14:textId="5930BCD3" w:rsidR="000308DD" w:rsidRPr="000308DD" w:rsidRDefault="000308DD" w:rsidP="000308DD">
      <w:r>
        <w:t xml:space="preserve">We take biblical leadership seriously. This covenant is grounded in the biblical expectations for those who take on the responsibility of serving Christ </w:t>
      </w:r>
      <w:r w:rsidR="00D45A74">
        <w:t xml:space="preserve">through a leadership position. </w:t>
      </w:r>
    </w:p>
    <w:sectPr w:rsidR="000308DD" w:rsidRPr="000308DD" w:rsidSect="0086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730F" w14:textId="77777777" w:rsidR="00D27C05" w:rsidRDefault="00D27C05" w:rsidP="00BD6619">
      <w:r>
        <w:separator/>
      </w:r>
    </w:p>
  </w:endnote>
  <w:endnote w:type="continuationSeparator" w:id="0">
    <w:p w14:paraId="1ADB7411" w14:textId="77777777" w:rsidR="00D27C05" w:rsidRDefault="00D27C05" w:rsidP="00BD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1EC8" w14:textId="77777777" w:rsidR="00BD6619" w:rsidRDefault="00BD6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20BE" w14:textId="77777777" w:rsidR="00BD6619" w:rsidRDefault="00BD6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863B" w14:textId="77777777" w:rsidR="00BD6619" w:rsidRDefault="00BD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40F5" w14:textId="77777777" w:rsidR="00D27C05" w:rsidRDefault="00D27C05" w:rsidP="00BD6619">
      <w:r>
        <w:separator/>
      </w:r>
    </w:p>
  </w:footnote>
  <w:footnote w:type="continuationSeparator" w:id="0">
    <w:p w14:paraId="05B398B3" w14:textId="77777777" w:rsidR="00D27C05" w:rsidRDefault="00D27C05" w:rsidP="00BD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7954" w14:textId="464F6A43" w:rsidR="00BD6619" w:rsidRDefault="00D27C05">
    <w:pPr>
      <w:pStyle w:val="Header"/>
    </w:pPr>
    <w:r>
      <w:rPr>
        <w:noProof/>
      </w:rPr>
      <w:pict w14:anchorId="6FAC6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75233" o:spid="_x0000_s2051" type="#_x0000_t75" alt="/Users/user/Documents/Encounter Community/Pics/blue2.png" style="position:absolute;margin-left:0;margin-top:0;width:468pt;height:39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6E36" w14:textId="6CEC4B9E" w:rsidR="00BD6619" w:rsidRDefault="00D27C05">
    <w:pPr>
      <w:pStyle w:val="Header"/>
    </w:pPr>
    <w:r>
      <w:rPr>
        <w:noProof/>
      </w:rPr>
      <w:pict w14:anchorId="401DE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75234" o:spid="_x0000_s2050" type="#_x0000_t75" alt="/Users/user/Documents/Encounter Community/Pics/blue2.png" style="position:absolute;margin-left:0;margin-top:0;width:468pt;height:39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68D9" w14:textId="1056AD3D" w:rsidR="00BD6619" w:rsidRDefault="00D27C05">
    <w:pPr>
      <w:pStyle w:val="Header"/>
    </w:pPr>
    <w:r>
      <w:rPr>
        <w:noProof/>
      </w:rPr>
      <w:pict w14:anchorId="6840B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75232" o:spid="_x0000_s2049" type="#_x0000_t75" alt="/Users/user/Documents/Encounter Community/Pics/blue2.png" style="position:absolute;margin-left:0;margin-top:0;width:468pt;height:39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ue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1198"/>
    <w:multiLevelType w:val="hybridMultilevel"/>
    <w:tmpl w:val="1932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3AB0"/>
    <w:multiLevelType w:val="multilevel"/>
    <w:tmpl w:val="662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19"/>
    <w:rsid w:val="000308DD"/>
    <w:rsid w:val="000323E6"/>
    <w:rsid w:val="000B59E4"/>
    <w:rsid w:val="000E22B4"/>
    <w:rsid w:val="001343E6"/>
    <w:rsid w:val="002851AC"/>
    <w:rsid w:val="00860EDD"/>
    <w:rsid w:val="00BD6619"/>
    <w:rsid w:val="00D27C05"/>
    <w:rsid w:val="00D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CE8036"/>
  <w15:chartTrackingRefBased/>
  <w15:docId w15:val="{5964700C-BF22-274C-B8BC-D0B682ED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19"/>
  </w:style>
  <w:style w:type="paragraph" w:styleId="Footer">
    <w:name w:val="footer"/>
    <w:basedOn w:val="Normal"/>
    <w:link w:val="FooterChar"/>
    <w:uiPriority w:val="99"/>
    <w:unhideWhenUsed/>
    <w:rsid w:val="00BD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19"/>
  </w:style>
  <w:style w:type="paragraph" w:styleId="ListParagraph">
    <w:name w:val="List Paragraph"/>
    <w:basedOn w:val="Normal"/>
    <w:uiPriority w:val="34"/>
    <w:qFormat/>
    <w:rsid w:val="00BD66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66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2020-07-13T17:44:00Z</dcterms:created>
  <dcterms:modified xsi:type="dcterms:W3CDTF">2020-07-14T01:00:00Z</dcterms:modified>
</cp:coreProperties>
</file>